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B1" w:rsidRDefault="007D125A">
      <w:pPr>
        <w:rPr>
          <w:sz w:val="28"/>
          <w:szCs w:val="28"/>
        </w:rPr>
      </w:pPr>
      <w:bookmarkStart w:id="0" w:name="_GoBack"/>
      <w:bookmarkEnd w:id="0"/>
      <w:r w:rsidRPr="007D125A">
        <w:rPr>
          <w:sz w:val="28"/>
          <w:szCs w:val="28"/>
        </w:rPr>
        <w:t>Course Descriptions</w:t>
      </w:r>
      <w:r w:rsidR="00456622">
        <w:rPr>
          <w:sz w:val="28"/>
          <w:szCs w:val="28"/>
        </w:rPr>
        <w:t xml:space="preserve"> 10/28/2099</w:t>
      </w:r>
    </w:p>
    <w:p w:rsidR="007D125A" w:rsidRPr="00E6331D" w:rsidRDefault="007D125A">
      <w:pPr>
        <w:rPr>
          <w:b/>
          <w:sz w:val="40"/>
          <w:szCs w:val="40"/>
        </w:rPr>
      </w:pPr>
      <w:r w:rsidRPr="00E6331D">
        <w:rPr>
          <w:b/>
          <w:sz w:val="40"/>
          <w:szCs w:val="40"/>
        </w:rPr>
        <w:t>Asbestos</w:t>
      </w:r>
    </w:p>
    <w:p w:rsidR="007D125A" w:rsidRDefault="007D125A">
      <w:pPr>
        <w:rPr>
          <w:sz w:val="28"/>
          <w:szCs w:val="28"/>
        </w:rPr>
      </w:pPr>
      <w:r w:rsidRPr="007D125A">
        <w:rPr>
          <w:sz w:val="28"/>
          <w:szCs w:val="28"/>
          <w:u w:val="single"/>
        </w:rPr>
        <w:t>Asbestos Abatement Worker</w:t>
      </w:r>
      <w:r w:rsidR="00554A94">
        <w:rPr>
          <w:sz w:val="28"/>
          <w:szCs w:val="28"/>
          <w:u w:val="single"/>
        </w:rPr>
        <w:t xml:space="preserve"> </w:t>
      </w:r>
      <w:r w:rsidR="00554A94" w:rsidRPr="00554A94">
        <w:rPr>
          <w:sz w:val="28"/>
          <w:szCs w:val="28"/>
        </w:rPr>
        <w:t>(32 Hours)</w:t>
      </w:r>
      <w:r w:rsidR="00554A94">
        <w:rPr>
          <w:sz w:val="28"/>
          <w:szCs w:val="28"/>
        </w:rPr>
        <w:t xml:space="preserve"> </w:t>
      </w:r>
      <w:r w:rsidR="00554A94" w:rsidRPr="00554A94">
        <w:rPr>
          <w:sz w:val="28"/>
          <w:szCs w:val="28"/>
        </w:rPr>
        <w:t>-</w:t>
      </w:r>
      <w:r w:rsidR="00BA78D5" w:rsidRPr="00BA78D5">
        <w:rPr>
          <w:sz w:val="28"/>
          <w:szCs w:val="28"/>
        </w:rPr>
        <w:t>For any person employed on an asbestos abatement project whose duties involve the removal, encapsulation, application or enclosure of any asbe</w:t>
      </w:r>
      <w:r w:rsidR="00C35D49">
        <w:rPr>
          <w:sz w:val="28"/>
          <w:szCs w:val="28"/>
        </w:rPr>
        <w:t>stos containing material (ACM). The c</w:t>
      </w:r>
      <w:r w:rsidR="00BA78D5" w:rsidRPr="00BA78D5">
        <w:rPr>
          <w:sz w:val="28"/>
          <w:szCs w:val="28"/>
        </w:rPr>
        <w:t xml:space="preserve">ourse includes eighteen (18) hours of practical exercise and concludes with a fifty (50) question exam. </w:t>
      </w:r>
    </w:p>
    <w:p w:rsidR="00BA78D5" w:rsidRDefault="00BA78D5">
      <w:pPr>
        <w:rPr>
          <w:sz w:val="28"/>
          <w:szCs w:val="28"/>
        </w:rPr>
      </w:pPr>
      <w:r w:rsidRPr="00554A94">
        <w:rPr>
          <w:sz w:val="28"/>
          <w:szCs w:val="28"/>
          <w:u w:val="single"/>
        </w:rPr>
        <w:t>Asbestos Abatement Supervisor Certification</w:t>
      </w:r>
      <w:r w:rsidR="00554A94">
        <w:rPr>
          <w:sz w:val="28"/>
          <w:szCs w:val="28"/>
          <w:u w:val="single"/>
        </w:rPr>
        <w:t xml:space="preserve"> </w:t>
      </w:r>
      <w:r w:rsidR="00554A94" w:rsidRPr="00554A94">
        <w:rPr>
          <w:sz w:val="28"/>
          <w:szCs w:val="28"/>
        </w:rPr>
        <w:t>(40 Hours)-</w:t>
      </w:r>
      <w:r>
        <w:rPr>
          <w:sz w:val="28"/>
          <w:szCs w:val="28"/>
        </w:rPr>
        <w:t xml:space="preserve"> For those who manage, supervise and act as OSHA certified competent persons during asbestos abatement activities, providing supervision and direction to workers engaged in asbestos removal, encapsulation, enclosure and repair. </w:t>
      </w:r>
      <w:r w:rsidR="00C35D49">
        <w:rPr>
          <w:sz w:val="28"/>
          <w:szCs w:val="28"/>
        </w:rPr>
        <w:t>The c</w:t>
      </w:r>
      <w:r w:rsidR="00554A94">
        <w:rPr>
          <w:sz w:val="28"/>
          <w:szCs w:val="28"/>
        </w:rPr>
        <w:t>ourse includes practical exercises and concludes with a one hundred (100) question exam.</w:t>
      </w:r>
    </w:p>
    <w:p w:rsidR="00BA78D5" w:rsidRPr="00554A94" w:rsidRDefault="00BA78D5">
      <w:pPr>
        <w:rPr>
          <w:sz w:val="28"/>
          <w:szCs w:val="28"/>
          <w:u w:val="single"/>
        </w:rPr>
      </w:pPr>
      <w:r w:rsidRPr="00554A94">
        <w:rPr>
          <w:sz w:val="28"/>
          <w:szCs w:val="28"/>
          <w:u w:val="single"/>
        </w:rPr>
        <w:t xml:space="preserve">Asbestos Inspector Certification </w:t>
      </w:r>
      <w:r w:rsidR="00554A94" w:rsidRPr="00554A94">
        <w:rPr>
          <w:sz w:val="28"/>
          <w:szCs w:val="28"/>
        </w:rPr>
        <w:t>( 24 Hours)– For individuals who investigate or conduct surveys for asbestos containing materials (ACM). This includes building renovation, building demolition, property assessment and</w:t>
      </w:r>
      <w:r w:rsidR="00C35D49">
        <w:rPr>
          <w:sz w:val="28"/>
          <w:szCs w:val="28"/>
        </w:rPr>
        <w:t xml:space="preserve"> property appraisal practices. The c</w:t>
      </w:r>
      <w:r w:rsidR="00554A94" w:rsidRPr="00554A94">
        <w:rPr>
          <w:sz w:val="28"/>
          <w:szCs w:val="28"/>
        </w:rPr>
        <w:t>ourse includes eight (8) hours of practical exercises and concludes with a fifty (50) question exam.</w:t>
      </w:r>
    </w:p>
    <w:p w:rsidR="00BA78D5" w:rsidRPr="00554A94" w:rsidRDefault="00BA78D5">
      <w:pPr>
        <w:rPr>
          <w:sz w:val="28"/>
          <w:szCs w:val="28"/>
          <w:u w:val="single"/>
        </w:rPr>
      </w:pPr>
      <w:r w:rsidRPr="00554A94">
        <w:rPr>
          <w:sz w:val="28"/>
          <w:szCs w:val="28"/>
          <w:u w:val="single"/>
        </w:rPr>
        <w:t>Asbestos Management Planner</w:t>
      </w:r>
      <w:r w:rsidR="00554A94">
        <w:rPr>
          <w:sz w:val="28"/>
          <w:szCs w:val="28"/>
          <w:u w:val="single"/>
        </w:rPr>
        <w:t xml:space="preserve"> </w:t>
      </w:r>
      <w:r w:rsidR="00554A94" w:rsidRPr="00554A94">
        <w:rPr>
          <w:sz w:val="28"/>
          <w:szCs w:val="28"/>
        </w:rPr>
        <w:t>(16 Hours)-</w:t>
      </w:r>
      <w:r w:rsidR="00554A94">
        <w:rPr>
          <w:sz w:val="28"/>
          <w:szCs w:val="28"/>
        </w:rPr>
        <w:t>For those responsible for facility asbestos mitigation, including management of date, response action planning, project scheduling and administration, or who coordinate any activities of an operations and maintenance program. Asbestos Inspector Ce</w:t>
      </w:r>
      <w:r w:rsidR="00C35D49">
        <w:rPr>
          <w:sz w:val="28"/>
          <w:szCs w:val="28"/>
        </w:rPr>
        <w:t>rtification is a prerequisite. The c</w:t>
      </w:r>
      <w:r w:rsidR="008F59A6">
        <w:rPr>
          <w:sz w:val="28"/>
          <w:szCs w:val="28"/>
        </w:rPr>
        <w:t>ourse includes practical exercises and concludes with a fifty (50) question exam.</w:t>
      </w:r>
    </w:p>
    <w:p w:rsidR="009176B1" w:rsidRDefault="00BA78D5">
      <w:pPr>
        <w:rPr>
          <w:sz w:val="28"/>
          <w:szCs w:val="28"/>
        </w:rPr>
      </w:pPr>
      <w:r w:rsidRPr="00554A94">
        <w:rPr>
          <w:sz w:val="28"/>
          <w:szCs w:val="28"/>
          <w:u w:val="single"/>
        </w:rPr>
        <w:t>Asbestos Abatement Project Designer</w:t>
      </w:r>
      <w:r w:rsidR="008F59A6">
        <w:rPr>
          <w:sz w:val="28"/>
          <w:szCs w:val="28"/>
          <w:u w:val="single"/>
        </w:rPr>
        <w:t xml:space="preserve"> </w:t>
      </w:r>
      <w:r w:rsidR="008F59A6" w:rsidRPr="008F59A6">
        <w:rPr>
          <w:sz w:val="28"/>
          <w:szCs w:val="28"/>
        </w:rPr>
        <w:t>(16 Hours)-</w:t>
      </w:r>
      <w:r w:rsidR="008F59A6">
        <w:rPr>
          <w:sz w:val="28"/>
          <w:szCs w:val="28"/>
        </w:rPr>
        <w:t xml:space="preserve"> For any person who plans the scope, timing, phasing and/ or remediation methods used on a</w:t>
      </w:r>
      <w:r w:rsidR="00C35D49">
        <w:rPr>
          <w:sz w:val="28"/>
          <w:szCs w:val="28"/>
        </w:rPr>
        <w:t>ny asbestos abatement project. The c</w:t>
      </w:r>
      <w:r w:rsidR="008F59A6">
        <w:rPr>
          <w:sz w:val="28"/>
          <w:szCs w:val="28"/>
        </w:rPr>
        <w:t>ourse includes extensive practical exercise and</w:t>
      </w:r>
      <w:r w:rsidR="003B216A">
        <w:rPr>
          <w:sz w:val="28"/>
          <w:szCs w:val="28"/>
        </w:rPr>
        <w:t xml:space="preserve"> a project site visit. Course concludes</w:t>
      </w:r>
      <w:r w:rsidR="008F59A6">
        <w:rPr>
          <w:sz w:val="28"/>
          <w:szCs w:val="28"/>
        </w:rPr>
        <w:t xml:space="preserve"> with a one hundred (100) question exam. </w:t>
      </w:r>
    </w:p>
    <w:p w:rsidR="009176B1" w:rsidRDefault="009176B1">
      <w:pPr>
        <w:rPr>
          <w:sz w:val="28"/>
          <w:szCs w:val="28"/>
          <w:u w:val="single"/>
        </w:rPr>
      </w:pPr>
    </w:p>
    <w:p w:rsidR="009176B1" w:rsidRDefault="009176B1">
      <w:pPr>
        <w:rPr>
          <w:sz w:val="28"/>
          <w:szCs w:val="28"/>
          <w:u w:val="single"/>
        </w:rPr>
      </w:pPr>
    </w:p>
    <w:p w:rsidR="00BA78D5" w:rsidRPr="009176B1" w:rsidRDefault="00BA78D5">
      <w:pPr>
        <w:rPr>
          <w:sz w:val="28"/>
          <w:szCs w:val="28"/>
          <w:u w:val="single"/>
        </w:rPr>
      </w:pPr>
      <w:r w:rsidRPr="00554A94">
        <w:rPr>
          <w:sz w:val="28"/>
          <w:szCs w:val="28"/>
          <w:u w:val="single"/>
        </w:rPr>
        <w:t>Asbestos Abatement Project Monitor</w:t>
      </w:r>
      <w:r w:rsidR="008F59A6">
        <w:rPr>
          <w:sz w:val="28"/>
          <w:szCs w:val="28"/>
          <w:u w:val="single"/>
        </w:rPr>
        <w:t xml:space="preserve"> </w:t>
      </w:r>
      <w:r w:rsidR="008F59A6" w:rsidRPr="008F59A6">
        <w:rPr>
          <w:sz w:val="28"/>
          <w:szCs w:val="28"/>
        </w:rPr>
        <w:t>(40 Hours</w:t>
      </w:r>
      <w:r w:rsidR="00D4039D" w:rsidRPr="008F59A6">
        <w:rPr>
          <w:sz w:val="28"/>
          <w:szCs w:val="28"/>
        </w:rPr>
        <w:t>)</w:t>
      </w:r>
      <w:r w:rsidR="00D4039D">
        <w:rPr>
          <w:sz w:val="28"/>
          <w:szCs w:val="28"/>
        </w:rPr>
        <w:t xml:space="preserve"> -</w:t>
      </w:r>
      <w:r w:rsidR="008F59A6">
        <w:rPr>
          <w:sz w:val="28"/>
          <w:szCs w:val="28"/>
        </w:rPr>
        <w:t xml:space="preserve"> For those who oversee the scope, methodology or quality control on an asbestos abatement project</w:t>
      </w:r>
      <w:r w:rsidR="003B216A">
        <w:rPr>
          <w:sz w:val="28"/>
          <w:szCs w:val="28"/>
        </w:rPr>
        <w:t xml:space="preserve"> (other than contractor/supervisor). Course includes extensive practical exercises and a project site visit.</w:t>
      </w:r>
      <w:r w:rsidR="00C35D49">
        <w:rPr>
          <w:sz w:val="28"/>
          <w:szCs w:val="28"/>
        </w:rPr>
        <w:t xml:space="preserve"> The c</w:t>
      </w:r>
      <w:r w:rsidR="003B216A">
        <w:rPr>
          <w:sz w:val="28"/>
          <w:szCs w:val="28"/>
        </w:rPr>
        <w:t>ourse concludes with one hundred (100 question exam).</w:t>
      </w:r>
    </w:p>
    <w:p w:rsidR="00BA78D5" w:rsidRPr="00554A94" w:rsidRDefault="00BA78D5">
      <w:pPr>
        <w:rPr>
          <w:sz w:val="28"/>
          <w:szCs w:val="28"/>
          <w:u w:val="single"/>
        </w:rPr>
      </w:pPr>
      <w:r w:rsidRPr="00554A94">
        <w:rPr>
          <w:sz w:val="28"/>
          <w:szCs w:val="28"/>
          <w:u w:val="single"/>
        </w:rPr>
        <w:t>Asbestos Abatement Air Sampling Technician</w:t>
      </w:r>
      <w:r w:rsidR="003B216A">
        <w:rPr>
          <w:sz w:val="28"/>
          <w:szCs w:val="28"/>
          <w:u w:val="single"/>
        </w:rPr>
        <w:t xml:space="preserve"> </w:t>
      </w:r>
      <w:r w:rsidR="003B216A" w:rsidRPr="003B216A">
        <w:rPr>
          <w:sz w:val="28"/>
          <w:szCs w:val="28"/>
        </w:rPr>
        <w:t>(16 Hours)</w:t>
      </w:r>
      <w:r w:rsidR="003B216A">
        <w:rPr>
          <w:sz w:val="28"/>
          <w:szCs w:val="28"/>
        </w:rPr>
        <w:t xml:space="preserve"> For those who perform asbestos abatement air sampling activities. Includes both personal exposure assessment sampl</w:t>
      </w:r>
      <w:r w:rsidR="00C35D49">
        <w:rPr>
          <w:sz w:val="28"/>
          <w:szCs w:val="28"/>
        </w:rPr>
        <w:t>ing and project area sampling. The c</w:t>
      </w:r>
      <w:r w:rsidR="003B216A">
        <w:rPr>
          <w:sz w:val="28"/>
          <w:szCs w:val="28"/>
        </w:rPr>
        <w:t>ourse includes practical exercises using are sampling equipment and concludes with a fifty (50) question exam.</w:t>
      </w:r>
    </w:p>
    <w:p w:rsidR="00BA78D5" w:rsidRDefault="00BA78D5">
      <w:pPr>
        <w:rPr>
          <w:sz w:val="28"/>
          <w:szCs w:val="28"/>
        </w:rPr>
      </w:pPr>
      <w:r w:rsidRPr="00554A94">
        <w:rPr>
          <w:sz w:val="28"/>
          <w:szCs w:val="28"/>
          <w:u w:val="single"/>
        </w:rPr>
        <w:t>Asbestos Operations and Maintenance</w:t>
      </w:r>
      <w:r w:rsidR="003B216A">
        <w:rPr>
          <w:sz w:val="28"/>
          <w:szCs w:val="28"/>
          <w:u w:val="single"/>
        </w:rPr>
        <w:t xml:space="preserve"> </w:t>
      </w:r>
      <w:r w:rsidR="003B216A" w:rsidRPr="003B216A">
        <w:rPr>
          <w:sz w:val="28"/>
          <w:szCs w:val="28"/>
        </w:rPr>
        <w:t>(16 Hours)</w:t>
      </w:r>
      <w:r w:rsidR="003B216A">
        <w:rPr>
          <w:sz w:val="28"/>
          <w:szCs w:val="28"/>
        </w:rPr>
        <w:t>- For facility or building maintenance staff who conduct asbestos activities that will not exceed the disturbance of no more than twenty-five (25) linear or ten (10) square feet of</w:t>
      </w:r>
      <w:r w:rsidR="00C35D49">
        <w:rPr>
          <w:sz w:val="28"/>
          <w:szCs w:val="28"/>
        </w:rPr>
        <w:t xml:space="preserve"> asbestos containing material. The c</w:t>
      </w:r>
      <w:r w:rsidR="003B216A">
        <w:rPr>
          <w:sz w:val="28"/>
          <w:szCs w:val="28"/>
        </w:rPr>
        <w:t>ourse includes extensive practical exercises and concludes with a twenty-five (25) question exam.</w:t>
      </w:r>
    </w:p>
    <w:p w:rsidR="009176B1" w:rsidRPr="009176B1" w:rsidRDefault="009176B1">
      <w:pPr>
        <w:rPr>
          <w:sz w:val="28"/>
          <w:szCs w:val="28"/>
          <w:u w:val="single"/>
        </w:rPr>
      </w:pPr>
      <w:r>
        <w:rPr>
          <w:sz w:val="28"/>
          <w:szCs w:val="28"/>
          <w:u w:val="single"/>
        </w:rPr>
        <w:t xml:space="preserve">Asbestos Recertification (4-8 Hours)- </w:t>
      </w:r>
      <w:r w:rsidRPr="009176B1">
        <w:rPr>
          <w:sz w:val="28"/>
          <w:szCs w:val="28"/>
        </w:rPr>
        <w:t>All asbestos certificates must be renewed annually under NYSDOH and USEPA requirements. Attendees must provide proof of eligibility to attend.</w:t>
      </w:r>
    </w:p>
    <w:p w:rsidR="003978A7" w:rsidRDefault="003978A7" w:rsidP="003978A7">
      <w:pPr>
        <w:rPr>
          <w:b/>
          <w:sz w:val="28"/>
          <w:szCs w:val="28"/>
        </w:rPr>
      </w:pPr>
    </w:p>
    <w:p w:rsidR="00E6331D" w:rsidRDefault="00E6331D" w:rsidP="003978A7">
      <w:pPr>
        <w:rPr>
          <w:b/>
          <w:sz w:val="40"/>
          <w:szCs w:val="40"/>
        </w:rPr>
      </w:pPr>
    </w:p>
    <w:p w:rsidR="00E6331D" w:rsidRDefault="00E6331D" w:rsidP="003978A7">
      <w:pPr>
        <w:rPr>
          <w:b/>
          <w:sz w:val="40"/>
          <w:szCs w:val="40"/>
        </w:rPr>
      </w:pPr>
    </w:p>
    <w:p w:rsidR="00E6331D" w:rsidRDefault="00E6331D" w:rsidP="003978A7">
      <w:pPr>
        <w:rPr>
          <w:b/>
          <w:sz w:val="40"/>
          <w:szCs w:val="40"/>
        </w:rPr>
      </w:pPr>
    </w:p>
    <w:p w:rsidR="00E6331D" w:rsidRDefault="00E6331D" w:rsidP="003978A7">
      <w:pPr>
        <w:rPr>
          <w:b/>
          <w:sz w:val="40"/>
          <w:szCs w:val="40"/>
        </w:rPr>
      </w:pPr>
    </w:p>
    <w:p w:rsidR="00E6331D" w:rsidRDefault="00E6331D" w:rsidP="003978A7">
      <w:pPr>
        <w:rPr>
          <w:b/>
          <w:sz w:val="40"/>
          <w:szCs w:val="40"/>
        </w:rPr>
      </w:pPr>
    </w:p>
    <w:p w:rsidR="003978A7" w:rsidRPr="00E6331D" w:rsidRDefault="003978A7" w:rsidP="003978A7">
      <w:pPr>
        <w:rPr>
          <w:b/>
          <w:sz w:val="40"/>
          <w:szCs w:val="40"/>
        </w:rPr>
      </w:pPr>
      <w:r w:rsidRPr="00E6331D">
        <w:rPr>
          <w:b/>
          <w:sz w:val="40"/>
          <w:szCs w:val="40"/>
        </w:rPr>
        <w:lastRenderedPageBreak/>
        <w:t>Lead</w:t>
      </w:r>
    </w:p>
    <w:p w:rsidR="003978A7" w:rsidRDefault="003978A7" w:rsidP="003978A7">
      <w:pPr>
        <w:rPr>
          <w:sz w:val="28"/>
          <w:szCs w:val="28"/>
        </w:rPr>
      </w:pPr>
      <w:r>
        <w:rPr>
          <w:sz w:val="28"/>
          <w:szCs w:val="28"/>
          <w:u w:val="single"/>
        </w:rPr>
        <w:t xml:space="preserve">Lead Abatement Supervisor/ Contractor </w:t>
      </w:r>
      <w:r w:rsidRPr="003978A7">
        <w:rPr>
          <w:sz w:val="28"/>
          <w:szCs w:val="28"/>
        </w:rPr>
        <w:t>(32 Hours</w:t>
      </w:r>
      <w:r w:rsidR="00D4039D" w:rsidRPr="003978A7">
        <w:rPr>
          <w:sz w:val="28"/>
          <w:szCs w:val="28"/>
        </w:rPr>
        <w:t>)</w:t>
      </w:r>
      <w:r w:rsidR="00D4039D">
        <w:rPr>
          <w:sz w:val="28"/>
          <w:szCs w:val="28"/>
        </w:rPr>
        <w:t xml:space="preserve"> -</w:t>
      </w:r>
      <w:r>
        <w:rPr>
          <w:sz w:val="28"/>
          <w:szCs w:val="28"/>
        </w:rPr>
        <w:t xml:space="preserve"> Designed for those who will supervise on-site abatement activities, prepare occupant protection plans and complete abatement reports. </w:t>
      </w:r>
      <w:r w:rsidR="00D4039D">
        <w:rPr>
          <w:sz w:val="28"/>
          <w:szCs w:val="28"/>
        </w:rPr>
        <w:t>This course f</w:t>
      </w:r>
      <w:r>
        <w:rPr>
          <w:sz w:val="28"/>
          <w:szCs w:val="28"/>
        </w:rPr>
        <w:t>ulfills training requirements for those who will supervise untrained pers</w:t>
      </w:r>
      <w:r w:rsidR="00C35D49">
        <w:rPr>
          <w:sz w:val="28"/>
          <w:szCs w:val="28"/>
        </w:rPr>
        <w:t>onnel on HUD interim controls. The c</w:t>
      </w:r>
      <w:r>
        <w:rPr>
          <w:sz w:val="28"/>
          <w:szCs w:val="28"/>
        </w:rPr>
        <w:t>ourse includes eight (8) hours of practical exercises and concludes with a one hundred (100) question exam.</w:t>
      </w:r>
    </w:p>
    <w:p w:rsidR="003978A7" w:rsidRDefault="003978A7" w:rsidP="003978A7">
      <w:pPr>
        <w:rPr>
          <w:sz w:val="28"/>
          <w:szCs w:val="28"/>
        </w:rPr>
      </w:pPr>
      <w:r w:rsidRPr="009454AE">
        <w:rPr>
          <w:sz w:val="28"/>
          <w:szCs w:val="28"/>
          <w:u w:val="single"/>
        </w:rPr>
        <w:t>Lead Abatement Worker</w:t>
      </w:r>
      <w:r>
        <w:rPr>
          <w:sz w:val="28"/>
          <w:szCs w:val="28"/>
        </w:rPr>
        <w:t xml:space="preserve"> (16 Hours) Designed for lead hazard control activities in residential properties including health department ordered projects, USHUD grant programs, Public &amp; Indian Housing abatement programs and military abatement projects</w:t>
      </w:r>
      <w:r w:rsidRPr="00D4039D">
        <w:rPr>
          <w:sz w:val="28"/>
          <w:szCs w:val="28"/>
        </w:rPr>
        <w:t xml:space="preserve">. </w:t>
      </w:r>
      <w:r w:rsidR="00D4039D" w:rsidRPr="00D4039D">
        <w:rPr>
          <w:sz w:val="28"/>
          <w:szCs w:val="28"/>
        </w:rPr>
        <w:t>The course</w:t>
      </w:r>
      <w:r w:rsidRPr="00D4039D">
        <w:rPr>
          <w:sz w:val="28"/>
          <w:szCs w:val="28"/>
        </w:rPr>
        <w:t xml:space="preserve"> includes eight (8) hours of practical exercises and concludes with a </w:t>
      </w:r>
      <w:r w:rsidR="00E40401" w:rsidRPr="00D4039D">
        <w:rPr>
          <w:sz w:val="28"/>
          <w:szCs w:val="28"/>
        </w:rPr>
        <w:t xml:space="preserve">50 </w:t>
      </w:r>
      <w:r w:rsidR="009454AE" w:rsidRPr="00D4039D">
        <w:rPr>
          <w:sz w:val="28"/>
          <w:szCs w:val="28"/>
        </w:rPr>
        <w:t>question exam.</w:t>
      </w:r>
    </w:p>
    <w:p w:rsidR="009454AE" w:rsidRDefault="009454AE" w:rsidP="003978A7">
      <w:pPr>
        <w:rPr>
          <w:sz w:val="28"/>
          <w:szCs w:val="28"/>
        </w:rPr>
      </w:pPr>
      <w:r w:rsidRPr="009454AE">
        <w:rPr>
          <w:sz w:val="28"/>
          <w:szCs w:val="28"/>
          <w:u w:val="single"/>
        </w:rPr>
        <w:t>Lead Based Paint Maintenance</w:t>
      </w:r>
      <w:r>
        <w:rPr>
          <w:sz w:val="28"/>
          <w:szCs w:val="28"/>
        </w:rPr>
        <w:t xml:space="preserve"> (8 Hours) – Designed for those who perform stabilization of deteriorated paint or engage in ongoing lead-paint maintenance activities, including those associated with interim controls. The course is offered </w:t>
      </w:r>
      <w:r w:rsidR="000913B0">
        <w:rPr>
          <w:sz w:val="28"/>
          <w:szCs w:val="28"/>
        </w:rPr>
        <w:t>to staff</w:t>
      </w:r>
      <w:r>
        <w:rPr>
          <w:sz w:val="28"/>
          <w:szCs w:val="28"/>
        </w:rPr>
        <w:t xml:space="preserve"> who undertake maintenance activities </w:t>
      </w:r>
      <w:r w:rsidR="000913B0">
        <w:rPr>
          <w:sz w:val="28"/>
          <w:szCs w:val="28"/>
        </w:rPr>
        <w:t>at single- family homes and mul</w:t>
      </w:r>
      <w:r>
        <w:rPr>
          <w:sz w:val="28"/>
          <w:szCs w:val="28"/>
        </w:rPr>
        <w:t>t</w:t>
      </w:r>
      <w:r w:rsidR="000913B0">
        <w:rPr>
          <w:sz w:val="28"/>
          <w:szCs w:val="28"/>
        </w:rPr>
        <w:t>i</w:t>
      </w:r>
      <w:r>
        <w:rPr>
          <w:sz w:val="28"/>
          <w:szCs w:val="28"/>
        </w:rPr>
        <w:t>-unit rental properties, including activities that are regulated under HUD 24</w:t>
      </w:r>
      <w:r w:rsidR="00C35D49">
        <w:rPr>
          <w:sz w:val="28"/>
          <w:szCs w:val="28"/>
        </w:rPr>
        <w:t xml:space="preserve"> CFR 35. The c</w:t>
      </w:r>
      <w:r>
        <w:rPr>
          <w:sz w:val="28"/>
          <w:szCs w:val="28"/>
        </w:rPr>
        <w:t>ourse concludes with at twenty-five (25) question exam.</w:t>
      </w:r>
    </w:p>
    <w:p w:rsidR="000913B0" w:rsidRDefault="000913B0" w:rsidP="003978A7">
      <w:pPr>
        <w:rPr>
          <w:sz w:val="28"/>
          <w:szCs w:val="28"/>
        </w:rPr>
      </w:pPr>
      <w:r w:rsidRPr="00494899">
        <w:rPr>
          <w:sz w:val="28"/>
          <w:szCs w:val="28"/>
          <w:u w:val="single"/>
        </w:rPr>
        <w:t>Lead Inspector</w:t>
      </w:r>
      <w:r>
        <w:rPr>
          <w:sz w:val="28"/>
          <w:szCs w:val="28"/>
        </w:rPr>
        <w:t xml:space="preserve"> (24 Hours</w:t>
      </w:r>
      <w:r w:rsidR="00D4039D">
        <w:rPr>
          <w:sz w:val="28"/>
          <w:szCs w:val="28"/>
        </w:rPr>
        <w:t>) -</w:t>
      </w:r>
      <w:r>
        <w:rPr>
          <w:sz w:val="28"/>
          <w:szCs w:val="28"/>
        </w:rPr>
        <w:t xml:space="preserve"> Designed for individuals who perform inspections as defined under Title X. Skills are also applicable for those who perform</w:t>
      </w:r>
      <w:r w:rsidR="00494899">
        <w:rPr>
          <w:sz w:val="28"/>
          <w:szCs w:val="28"/>
        </w:rPr>
        <w:t xml:space="preserve"> investigations or surveys in child care, commercial and industrial facilities. Participants are instructed in sample collection and reporting methodology, including use of x-ray fluorescence (XRF) on-site monitoring instrumentation and paint chip, wipe</w:t>
      </w:r>
      <w:r w:rsidR="00C35D49">
        <w:rPr>
          <w:sz w:val="28"/>
          <w:szCs w:val="28"/>
        </w:rPr>
        <w:t xml:space="preserve"> and other materials sampling. The c</w:t>
      </w:r>
      <w:r w:rsidR="00494899">
        <w:rPr>
          <w:sz w:val="28"/>
          <w:szCs w:val="28"/>
        </w:rPr>
        <w:t>ourse includes eight (8) hours of practical exercises and concludes with a one hundred (100) question exam.</w:t>
      </w:r>
    </w:p>
    <w:p w:rsidR="00E6331D" w:rsidRDefault="00E6331D" w:rsidP="003978A7">
      <w:pPr>
        <w:rPr>
          <w:sz w:val="28"/>
          <w:szCs w:val="28"/>
          <w:u w:val="single"/>
        </w:rPr>
      </w:pPr>
    </w:p>
    <w:p w:rsidR="00E6331D" w:rsidRDefault="00E6331D" w:rsidP="003978A7">
      <w:pPr>
        <w:rPr>
          <w:sz w:val="28"/>
          <w:szCs w:val="28"/>
          <w:u w:val="single"/>
        </w:rPr>
      </w:pPr>
    </w:p>
    <w:p w:rsidR="00E6331D" w:rsidRDefault="00E6331D" w:rsidP="003978A7">
      <w:pPr>
        <w:rPr>
          <w:sz w:val="28"/>
          <w:szCs w:val="28"/>
          <w:u w:val="single"/>
        </w:rPr>
      </w:pPr>
    </w:p>
    <w:p w:rsidR="00494899" w:rsidRDefault="00494899" w:rsidP="003978A7">
      <w:pPr>
        <w:rPr>
          <w:sz w:val="28"/>
          <w:szCs w:val="28"/>
        </w:rPr>
      </w:pPr>
      <w:r w:rsidRPr="00494899">
        <w:rPr>
          <w:sz w:val="28"/>
          <w:szCs w:val="28"/>
          <w:u w:val="single"/>
        </w:rPr>
        <w:lastRenderedPageBreak/>
        <w:t>Lead Risk Assessor</w:t>
      </w:r>
      <w:r>
        <w:rPr>
          <w:sz w:val="28"/>
          <w:szCs w:val="28"/>
        </w:rPr>
        <w:t xml:space="preserve"> (8 Hours) - This advanced program expands upon the inspector curriculum to prepare attendees to conduct comprehensive site investigations into potential sources of lead poisoning. Attendees will be introduced to lead investigation practices including hazard screen, EBL investigations, bypass hazard identification and re-assessment. </w:t>
      </w:r>
      <w:r w:rsidR="00C35D49">
        <w:rPr>
          <w:sz w:val="28"/>
          <w:szCs w:val="28"/>
        </w:rPr>
        <w:t>The c</w:t>
      </w:r>
      <w:r>
        <w:rPr>
          <w:sz w:val="28"/>
          <w:szCs w:val="28"/>
        </w:rPr>
        <w:t xml:space="preserve">ourse includes </w:t>
      </w:r>
      <w:r w:rsidR="00C35D49">
        <w:rPr>
          <w:sz w:val="28"/>
          <w:szCs w:val="28"/>
        </w:rPr>
        <w:t>four (4) hours of practical exercises and concludes with a one hundred (100) question exam.</w:t>
      </w:r>
    </w:p>
    <w:p w:rsidR="00C35D49" w:rsidRPr="00C35D49" w:rsidRDefault="00C35D49" w:rsidP="003978A7">
      <w:pPr>
        <w:rPr>
          <w:sz w:val="28"/>
          <w:szCs w:val="28"/>
          <w:u w:val="single"/>
        </w:rPr>
      </w:pPr>
      <w:r w:rsidRPr="00C35D49">
        <w:rPr>
          <w:sz w:val="28"/>
          <w:szCs w:val="28"/>
          <w:u w:val="single"/>
        </w:rPr>
        <w:t>Lead Safe Work Practices</w:t>
      </w:r>
      <w:r>
        <w:rPr>
          <w:sz w:val="28"/>
          <w:szCs w:val="28"/>
          <w:u w:val="single"/>
        </w:rPr>
        <w:t xml:space="preserve"> </w:t>
      </w:r>
      <w:r w:rsidRPr="00D4039D">
        <w:rPr>
          <w:sz w:val="28"/>
          <w:szCs w:val="28"/>
        </w:rPr>
        <w:t>(6.5 Hours)</w:t>
      </w:r>
      <w:r w:rsidR="00D4039D">
        <w:rPr>
          <w:sz w:val="28"/>
          <w:szCs w:val="28"/>
        </w:rPr>
        <w:t>-</w:t>
      </w:r>
      <w:r w:rsidRPr="00C35D49">
        <w:rPr>
          <w:sz w:val="28"/>
          <w:szCs w:val="28"/>
        </w:rPr>
        <w:t>This Lead Safe Work Practices training course is based on EPA’s and HUD’s previous model courses in lead safe work practices. The audience for this course includes property owners, handymen, painters, and “do it yoursel</w:t>
      </w:r>
      <w:r w:rsidR="00E40401">
        <w:rPr>
          <w:sz w:val="28"/>
          <w:szCs w:val="28"/>
        </w:rPr>
        <w:t>f</w:t>
      </w:r>
      <w:r w:rsidRPr="00C35D49">
        <w:rPr>
          <w:sz w:val="28"/>
          <w:szCs w:val="28"/>
        </w:rPr>
        <w:t>ers.” This course satisfies HUD requirements for interim controls training in federally assisted housing. The curriculum has an introduction and five instructional modules, each with options for interactive exercise.  The course duration is 6-1/2 hours, including the end of the course test.</w:t>
      </w:r>
    </w:p>
    <w:p w:rsidR="00BA78D5" w:rsidRDefault="00C35D49">
      <w:pPr>
        <w:rPr>
          <w:sz w:val="28"/>
          <w:szCs w:val="28"/>
        </w:rPr>
      </w:pPr>
      <w:r w:rsidRPr="00340AED">
        <w:rPr>
          <w:sz w:val="28"/>
          <w:szCs w:val="28"/>
          <w:u w:val="single"/>
        </w:rPr>
        <w:t>Lead-based Paint Train-the-Trainer</w:t>
      </w:r>
      <w:r>
        <w:rPr>
          <w:sz w:val="28"/>
          <w:szCs w:val="28"/>
        </w:rPr>
        <w:t xml:space="preserve"> </w:t>
      </w:r>
      <w:r w:rsidR="00340AED">
        <w:rPr>
          <w:sz w:val="28"/>
          <w:szCs w:val="28"/>
        </w:rPr>
        <w:t>(16</w:t>
      </w:r>
      <w:r>
        <w:rPr>
          <w:sz w:val="28"/>
          <w:szCs w:val="28"/>
        </w:rPr>
        <w:t xml:space="preserve"> Hours) – Designed to instruct property management and maintenance supervisors who wish to provide the Lead-Based Paint Interim Controls Training program to their staff. This course provides the opportunity to help workers and supervisors understand their role in preventing lead exposure in children, themselves, their co-workers, and residents of the dwelling they maintain. The course material contains factual information on lead-based paint </w:t>
      </w:r>
      <w:r w:rsidR="00E40401">
        <w:rPr>
          <w:sz w:val="28"/>
          <w:szCs w:val="28"/>
        </w:rPr>
        <w:t>hazards,</w:t>
      </w:r>
      <w:r>
        <w:rPr>
          <w:sz w:val="28"/>
          <w:szCs w:val="28"/>
        </w:rPr>
        <w:t xml:space="preserve"> as well as suggested methods for delivery of the interim controls course. The course concludes with </w:t>
      </w:r>
      <w:r w:rsidR="00340AED">
        <w:rPr>
          <w:sz w:val="28"/>
          <w:szCs w:val="28"/>
        </w:rPr>
        <w:t>a twenty</w:t>
      </w:r>
      <w:r>
        <w:rPr>
          <w:sz w:val="28"/>
          <w:szCs w:val="28"/>
        </w:rPr>
        <w:t>-five (25) question exam.</w:t>
      </w:r>
    </w:p>
    <w:p w:rsidR="00340AED" w:rsidRDefault="00340AED">
      <w:pPr>
        <w:rPr>
          <w:sz w:val="28"/>
          <w:szCs w:val="28"/>
        </w:rPr>
      </w:pPr>
      <w:r w:rsidRPr="00340AED">
        <w:rPr>
          <w:sz w:val="28"/>
          <w:szCs w:val="28"/>
          <w:u w:val="single"/>
        </w:rPr>
        <w:t>Lead Renovators Initial Certification</w:t>
      </w:r>
      <w:r>
        <w:rPr>
          <w:sz w:val="28"/>
          <w:szCs w:val="28"/>
        </w:rPr>
        <w:t xml:space="preserve"> (8 Hours</w:t>
      </w:r>
      <w:r w:rsidR="00D4039D">
        <w:rPr>
          <w:sz w:val="28"/>
          <w:szCs w:val="28"/>
        </w:rPr>
        <w:t>) -</w:t>
      </w:r>
      <w:r>
        <w:rPr>
          <w:sz w:val="28"/>
          <w:szCs w:val="28"/>
        </w:rPr>
        <w:t xml:space="preserve"> Renovation firms must have at least one certified Renovator who has completed training and obtained certification from EPA and a firm certification from EPA. Those who have already completed lead safe work practices or abatement supervisor, or worker certification can attend a half-day refresher. The course concludes with a twenty-five (25) question exam.</w:t>
      </w:r>
    </w:p>
    <w:p w:rsidR="00340AED" w:rsidRDefault="00340AED">
      <w:pPr>
        <w:rPr>
          <w:sz w:val="28"/>
          <w:szCs w:val="28"/>
        </w:rPr>
      </w:pPr>
      <w:r w:rsidRPr="00340AED">
        <w:rPr>
          <w:sz w:val="28"/>
          <w:szCs w:val="28"/>
          <w:u w:val="single"/>
        </w:rPr>
        <w:t>Lead Renovators Refresher Certification</w:t>
      </w:r>
      <w:r>
        <w:rPr>
          <w:sz w:val="28"/>
          <w:szCs w:val="28"/>
        </w:rPr>
        <w:t xml:space="preserve"> (4 Hours) – This course is designed for renovators and remodelers who perform lead-based paint stabilization, interim controls, or standard treatments for federally assisted activities pursuant to 24 CFR 35. The course concludes with a twenty-five (25) question exam.</w:t>
      </w:r>
    </w:p>
    <w:p w:rsidR="00E40401" w:rsidRDefault="00E40401">
      <w:pPr>
        <w:rPr>
          <w:sz w:val="28"/>
          <w:szCs w:val="28"/>
        </w:rPr>
      </w:pPr>
      <w:r w:rsidRPr="00E40401">
        <w:rPr>
          <w:sz w:val="28"/>
          <w:szCs w:val="28"/>
          <w:u w:val="single"/>
        </w:rPr>
        <w:lastRenderedPageBreak/>
        <w:t>Lead Sampling Technician</w:t>
      </w:r>
      <w:r>
        <w:rPr>
          <w:sz w:val="28"/>
          <w:szCs w:val="28"/>
        </w:rPr>
        <w:t xml:space="preserve"> (8 Hours</w:t>
      </w:r>
      <w:r w:rsidR="00D4039D">
        <w:rPr>
          <w:sz w:val="28"/>
          <w:szCs w:val="28"/>
        </w:rPr>
        <w:t>) -</w:t>
      </w:r>
      <w:r>
        <w:rPr>
          <w:sz w:val="28"/>
          <w:szCs w:val="28"/>
        </w:rPr>
        <w:t xml:space="preserve"> Designed for those who will conduct clearance examination at the conclusion of interim control activities, paint stabilization, standard treatments, ongoing lead-based paint maintenance, or rehabilitation. The course focuses on proper methods for clearance examinations, including protocols for visual assessment, duct sampling, submission of samples for analysis for lead, interpretation of sampling results, and preparation of a report.</w:t>
      </w:r>
    </w:p>
    <w:p w:rsidR="00E40401" w:rsidRDefault="00E40401">
      <w:pPr>
        <w:rPr>
          <w:sz w:val="28"/>
          <w:szCs w:val="28"/>
        </w:rPr>
      </w:pPr>
      <w:r w:rsidRPr="00E40401">
        <w:rPr>
          <w:sz w:val="28"/>
          <w:szCs w:val="28"/>
          <w:u w:val="single"/>
        </w:rPr>
        <w:t xml:space="preserve">Lead </w:t>
      </w:r>
      <w:r w:rsidR="00757858" w:rsidRPr="00E40401">
        <w:rPr>
          <w:sz w:val="28"/>
          <w:szCs w:val="28"/>
          <w:u w:val="single"/>
        </w:rPr>
        <w:t>Recertification’s</w:t>
      </w:r>
      <w:r>
        <w:rPr>
          <w:sz w:val="28"/>
          <w:szCs w:val="28"/>
        </w:rPr>
        <w:t xml:space="preserve"> (4-8 Hours) All lead certifications must be renewed every three years under EPA requirements. Proof of eligibility is required.</w:t>
      </w:r>
    </w:p>
    <w:p w:rsidR="00CE3BCC" w:rsidRPr="00CE3BCC" w:rsidRDefault="00CE3BCC" w:rsidP="00CE3BCC">
      <w:pPr>
        <w:rPr>
          <w:sz w:val="28"/>
          <w:szCs w:val="28"/>
          <w:u w:val="single"/>
        </w:rPr>
      </w:pPr>
      <w:r w:rsidRPr="00CE3BCC">
        <w:rPr>
          <w:sz w:val="28"/>
          <w:szCs w:val="28"/>
          <w:u w:val="single"/>
        </w:rPr>
        <w:t>OSHA Lead Awareness</w:t>
      </w:r>
      <w:r>
        <w:rPr>
          <w:sz w:val="28"/>
          <w:szCs w:val="28"/>
          <w:u w:val="single"/>
        </w:rPr>
        <w:t xml:space="preserve"> </w:t>
      </w:r>
      <w:r w:rsidRPr="00CE3BCC">
        <w:rPr>
          <w:sz w:val="28"/>
          <w:szCs w:val="28"/>
        </w:rPr>
        <w:t>(4-8 Hours) - Designed to meet the training requirements set by the OSHA governing lead. Recommended for renovators, demolitions, and de-leading operations and construction projects per OSHA 29 CFR 1926.62 Lead and Construction Standard.</w:t>
      </w:r>
    </w:p>
    <w:p w:rsidR="00362536" w:rsidRDefault="00362536">
      <w:pPr>
        <w:rPr>
          <w:sz w:val="28"/>
          <w:szCs w:val="28"/>
        </w:rPr>
      </w:pPr>
    </w:p>
    <w:p w:rsidR="00362536" w:rsidRDefault="00362536">
      <w:pPr>
        <w:rPr>
          <w:sz w:val="28"/>
          <w:szCs w:val="28"/>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362536" w:rsidRPr="00E6331D" w:rsidRDefault="008868FB">
      <w:pPr>
        <w:rPr>
          <w:sz w:val="40"/>
          <w:szCs w:val="40"/>
        </w:rPr>
      </w:pPr>
      <w:r w:rsidRPr="00E6331D">
        <w:rPr>
          <w:sz w:val="40"/>
          <w:szCs w:val="40"/>
        </w:rPr>
        <w:lastRenderedPageBreak/>
        <w:t>Safety</w:t>
      </w:r>
    </w:p>
    <w:p w:rsidR="008868FB" w:rsidRDefault="00B74A34">
      <w:pPr>
        <w:rPr>
          <w:sz w:val="28"/>
          <w:szCs w:val="28"/>
        </w:rPr>
      </w:pPr>
      <w:r w:rsidRPr="00B74A34">
        <w:rPr>
          <w:sz w:val="28"/>
          <w:szCs w:val="28"/>
          <w:u w:val="single"/>
        </w:rPr>
        <w:t>10 Hour Construction Site Safety</w:t>
      </w:r>
      <w:r w:rsidR="008868FB">
        <w:rPr>
          <w:sz w:val="28"/>
          <w:szCs w:val="28"/>
        </w:rPr>
        <w:t xml:space="preserve"> - An introduction to a variety of construction industry safety and health standards for entry-level participants.  The course can and should be tailored to the specific needs of participants.</w:t>
      </w:r>
    </w:p>
    <w:p w:rsidR="00B74A34" w:rsidRDefault="00B74A34">
      <w:pPr>
        <w:rPr>
          <w:sz w:val="28"/>
          <w:szCs w:val="28"/>
        </w:rPr>
      </w:pPr>
      <w:r w:rsidRPr="00B74A34">
        <w:rPr>
          <w:sz w:val="28"/>
          <w:szCs w:val="28"/>
          <w:u w:val="single"/>
        </w:rPr>
        <w:t>30 Hour Construction Site Safety</w:t>
      </w:r>
      <w:r>
        <w:rPr>
          <w:sz w:val="28"/>
          <w:szCs w:val="28"/>
        </w:rPr>
        <w:t xml:space="preserve">- In-depth </w:t>
      </w:r>
      <w:r w:rsidR="00CE3BCC">
        <w:rPr>
          <w:sz w:val="28"/>
          <w:szCs w:val="28"/>
        </w:rPr>
        <w:t>instruction</w:t>
      </w:r>
      <w:r>
        <w:rPr>
          <w:sz w:val="28"/>
          <w:szCs w:val="28"/>
        </w:rPr>
        <w:t xml:space="preserve"> on a variety of construction industry safety and health standards to those who coordinate work site safety, supervise site personnel or provide “toolbox” safety training.</w:t>
      </w:r>
    </w:p>
    <w:p w:rsidR="00B74A34" w:rsidRDefault="00B74A34">
      <w:pPr>
        <w:rPr>
          <w:sz w:val="28"/>
          <w:szCs w:val="28"/>
        </w:rPr>
      </w:pPr>
      <w:r w:rsidRPr="00B74A34">
        <w:rPr>
          <w:sz w:val="28"/>
          <w:szCs w:val="28"/>
          <w:u w:val="single"/>
        </w:rPr>
        <w:t>Topic-Specific Awareness</w:t>
      </w:r>
      <w:r>
        <w:rPr>
          <w:sz w:val="28"/>
          <w:szCs w:val="28"/>
          <w:u w:val="single"/>
        </w:rPr>
        <w:t xml:space="preserve"> (4 Hours) – </w:t>
      </w:r>
      <w:r w:rsidRPr="00CE3BCC">
        <w:rPr>
          <w:sz w:val="28"/>
          <w:szCs w:val="28"/>
        </w:rPr>
        <w:t>Federal safety standards stipulate that those engaged in site-based</w:t>
      </w:r>
      <w:r w:rsidR="00CE3BCC" w:rsidRPr="00CE3BCC">
        <w:rPr>
          <w:sz w:val="28"/>
          <w:szCs w:val="28"/>
        </w:rPr>
        <w:t xml:space="preserve"> activities demonstrate competence in health and safety matters specific to their task. Awareness presentations are offered to groups who need specialized training in areas such as the following; Hazard Communication, Personal Protective Equipment, Fire Protection, Fall Protection, Forklift, Electrical Safety, Ladder Safety, Hand Tools and General Work Practices.</w:t>
      </w:r>
    </w:p>
    <w:p w:rsidR="00B74A34" w:rsidRDefault="00B74A34">
      <w:pPr>
        <w:rPr>
          <w:sz w:val="28"/>
          <w:szCs w:val="28"/>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E6331D" w:rsidRDefault="00E6331D">
      <w:pPr>
        <w:rPr>
          <w:sz w:val="40"/>
          <w:szCs w:val="40"/>
        </w:rPr>
      </w:pPr>
    </w:p>
    <w:p w:rsidR="00CE3BCC" w:rsidRPr="00E6331D" w:rsidRDefault="00CE3BCC">
      <w:pPr>
        <w:rPr>
          <w:sz w:val="40"/>
          <w:szCs w:val="40"/>
        </w:rPr>
      </w:pPr>
      <w:r w:rsidRPr="00E6331D">
        <w:rPr>
          <w:sz w:val="40"/>
          <w:szCs w:val="40"/>
        </w:rPr>
        <w:lastRenderedPageBreak/>
        <w:t>Mold</w:t>
      </w:r>
    </w:p>
    <w:p w:rsidR="00A244AF" w:rsidRDefault="00A244AF">
      <w:pPr>
        <w:rPr>
          <w:sz w:val="28"/>
          <w:szCs w:val="28"/>
        </w:rPr>
      </w:pPr>
      <w:r w:rsidRPr="00A244AF">
        <w:rPr>
          <w:sz w:val="28"/>
          <w:szCs w:val="28"/>
          <w:u w:val="single"/>
        </w:rPr>
        <w:t>Mold Assessment Consultant</w:t>
      </w:r>
      <w:r>
        <w:rPr>
          <w:sz w:val="28"/>
          <w:szCs w:val="28"/>
        </w:rPr>
        <w:t xml:space="preserve"> (40 Hours) - Training to perform all activities of a mold assessment technician and plan surveys to identify conditions favorable for indoor mold growth or to determine the presence, extent, amount, or identity of mold or suspected mold. This course includes lectures, demonstrations, audio-visuals, hands-on training, and course review. The course concludes with a one hundred (100) question exam.</w:t>
      </w:r>
    </w:p>
    <w:p w:rsidR="00A244AF" w:rsidRDefault="00A244AF">
      <w:pPr>
        <w:rPr>
          <w:sz w:val="28"/>
          <w:szCs w:val="28"/>
        </w:rPr>
      </w:pPr>
      <w:r w:rsidRPr="00A244AF">
        <w:rPr>
          <w:sz w:val="28"/>
          <w:szCs w:val="28"/>
          <w:u w:val="single"/>
        </w:rPr>
        <w:t>Mold Assessment Technician</w:t>
      </w:r>
      <w:r>
        <w:rPr>
          <w:sz w:val="28"/>
          <w:szCs w:val="28"/>
        </w:rPr>
        <w:t xml:space="preserve"> (24 Hours)- Training to determine the location and extent of mold or suspected mold present in a facility, licensed to record visual observation and take on-site measurements during an initial or post-remediation mold assessment; collect samples for analysis during an initial</w:t>
      </w:r>
      <w:r w:rsidR="000F22F4">
        <w:rPr>
          <w:sz w:val="28"/>
          <w:szCs w:val="28"/>
        </w:rPr>
        <w:t xml:space="preserve"> assessment; prepare a mold assessment report; and as directed by an on-site assessment consultant, collect samples during a post-remediation mold assessment. This course includes lectures, demonstrations, audio-visuals, hands-on training and course review. The course concludes with a fifty (50) question exam.</w:t>
      </w:r>
    </w:p>
    <w:p w:rsidR="000F22F4" w:rsidRDefault="000F22F4">
      <w:pPr>
        <w:rPr>
          <w:sz w:val="28"/>
          <w:szCs w:val="28"/>
        </w:rPr>
      </w:pPr>
      <w:r w:rsidRPr="000F22F4">
        <w:rPr>
          <w:sz w:val="28"/>
          <w:szCs w:val="28"/>
          <w:u w:val="single"/>
        </w:rPr>
        <w:t>Mold Remediation Contractor</w:t>
      </w:r>
      <w:r>
        <w:rPr>
          <w:sz w:val="28"/>
          <w:szCs w:val="28"/>
        </w:rPr>
        <w:t xml:space="preserve"> (40 Hours)- Training to perform mold remediation and supervise workers. Attendees will be licensed to provide mold remediation services, including preparing a work plan, providing instructions for a mold remediation project, and conducting and interpreting the results of activities recommended in a work plan. This course includes lectures, demonstrations, audio-visuals and hands-on training and course review. The course concludes with a one hundred (100) question exam.</w:t>
      </w:r>
    </w:p>
    <w:p w:rsidR="000F22F4" w:rsidRDefault="000F22F4">
      <w:pPr>
        <w:rPr>
          <w:sz w:val="28"/>
          <w:szCs w:val="28"/>
        </w:rPr>
      </w:pPr>
      <w:r w:rsidRPr="00B14BEC">
        <w:rPr>
          <w:sz w:val="28"/>
          <w:szCs w:val="28"/>
          <w:u w:val="single"/>
        </w:rPr>
        <w:t>Mold Remediation Worker</w:t>
      </w:r>
      <w:r>
        <w:rPr>
          <w:sz w:val="28"/>
          <w:szCs w:val="28"/>
        </w:rPr>
        <w:t xml:space="preserve"> (4 Hours</w:t>
      </w:r>
      <w:r w:rsidR="00B14BEC">
        <w:rPr>
          <w:sz w:val="28"/>
          <w:szCs w:val="28"/>
        </w:rPr>
        <w:t>) -</w:t>
      </w:r>
      <w:r>
        <w:rPr>
          <w:sz w:val="28"/>
          <w:szCs w:val="28"/>
        </w:rPr>
        <w:t xml:space="preserve"> Training to perform mold remediation and be employed by a licensed mold remediation contractor or company. Topics include sources and conditions for growth of indoor mold, potential health effects, workplace hazards and safety, technical and legal considerations, an overview of how mold remediation projects are conducted and work practices for removing, cleaning, and treating mold. This course includes lectures, demonstrations, audio-visuals and hands-on training. </w:t>
      </w:r>
    </w:p>
    <w:p w:rsidR="00B14BEC" w:rsidRDefault="00B14BEC">
      <w:pPr>
        <w:rPr>
          <w:sz w:val="28"/>
          <w:szCs w:val="28"/>
        </w:rPr>
      </w:pPr>
    </w:p>
    <w:p w:rsidR="00B14BEC" w:rsidRDefault="00B14BEC">
      <w:pPr>
        <w:rPr>
          <w:sz w:val="28"/>
          <w:szCs w:val="28"/>
        </w:rPr>
      </w:pPr>
      <w:r>
        <w:rPr>
          <w:sz w:val="28"/>
          <w:szCs w:val="28"/>
        </w:rPr>
        <w:lastRenderedPageBreak/>
        <w:t>HAZMAT</w:t>
      </w:r>
    </w:p>
    <w:p w:rsidR="00B14BEC" w:rsidRDefault="00B14BEC">
      <w:pPr>
        <w:rPr>
          <w:sz w:val="28"/>
          <w:szCs w:val="28"/>
        </w:rPr>
      </w:pPr>
      <w:r>
        <w:rPr>
          <w:sz w:val="28"/>
          <w:szCs w:val="28"/>
        </w:rPr>
        <w:t>Hazardous Waste Operations (40 Hours) – Presents occupational health and safety training to technical/ field personnel involved in site activities, including initial site characterizations, field investigation, and remediation operations. The basic components of the program are designed to provide workers with training specific to the types of health and safety hazards present at typical “hazmat” work sites.</w:t>
      </w:r>
    </w:p>
    <w:p w:rsidR="00BE0CC0" w:rsidRDefault="00BE0CC0">
      <w:pPr>
        <w:rPr>
          <w:sz w:val="28"/>
          <w:szCs w:val="28"/>
        </w:rPr>
      </w:pPr>
      <w:r w:rsidRPr="00E6331D">
        <w:rPr>
          <w:sz w:val="28"/>
          <w:szCs w:val="28"/>
          <w:u w:val="single"/>
        </w:rPr>
        <w:t>Low Exposure Employee</w:t>
      </w:r>
      <w:r>
        <w:rPr>
          <w:sz w:val="28"/>
          <w:szCs w:val="28"/>
        </w:rPr>
        <w:t xml:space="preserve"> (24 Hours) Designed for personnel with minimal exposure to hazardous substances and/or atmospheres, including staff involved in over-sight or management of sites that contain higher safety risks. This training focuses on hazard recognition and personnel protective equipment for lower concentration hazards than that covered in the associates 40-hour course.</w:t>
      </w:r>
    </w:p>
    <w:p w:rsidR="00BE0CC0" w:rsidRDefault="00BE0CC0">
      <w:pPr>
        <w:rPr>
          <w:sz w:val="28"/>
          <w:szCs w:val="28"/>
        </w:rPr>
      </w:pPr>
      <w:r w:rsidRPr="00E6331D">
        <w:rPr>
          <w:sz w:val="28"/>
          <w:szCs w:val="28"/>
          <w:u w:val="single"/>
        </w:rPr>
        <w:t>Annual Health and Safety Refresher</w:t>
      </w:r>
      <w:r>
        <w:rPr>
          <w:sz w:val="28"/>
          <w:szCs w:val="28"/>
        </w:rPr>
        <w:t xml:space="preserve"> (8 Hours</w:t>
      </w:r>
      <w:r w:rsidR="00E6331D">
        <w:rPr>
          <w:sz w:val="28"/>
          <w:szCs w:val="28"/>
        </w:rPr>
        <w:t>) -</w:t>
      </w:r>
      <w:r>
        <w:rPr>
          <w:sz w:val="28"/>
          <w:szCs w:val="28"/>
        </w:rPr>
        <w:t xml:space="preserve"> Designed</w:t>
      </w:r>
      <w:r w:rsidR="00E6331D">
        <w:rPr>
          <w:sz w:val="28"/>
          <w:szCs w:val="28"/>
        </w:rPr>
        <w:t xml:space="preserve"> to satisfy requirements for those engaged in hazardous material and hazardous waste operations on an ongoing basis. Content is tailed to the specific needs of attendees and includes updates on regulations, technology and other new developments.</w:t>
      </w:r>
    </w:p>
    <w:p w:rsidR="00E6331D" w:rsidRDefault="00E6331D">
      <w:pPr>
        <w:rPr>
          <w:sz w:val="28"/>
          <w:szCs w:val="28"/>
        </w:rPr>
      </w:pPr>
      <w:r w:rsidRPr="00E6331D">
        <w:rPr>
          <w:sz w:val="28"/>
          <w:szCs w:val="28"/>
          <w:u w:val="single"/>
        </w:rPr>
        <w:t>Environmental Sampling</w:t>
      </w:r>
      <w:r>
        <w:rPr>
          <w:sz w:val="28"/>
          <w:szCs w:val="28"/>
        </w:rPr>
        <w:t xml:space="preserve"> (24 Hours) - The components of the Sampling Course were developed to satisfy standards established by Environment Canada, USEPA and other international organizations. Designed for staff performing compliance, enforcement, assessment and inspection- related sampling skills for a variety of media, i.e. solid, liquid or gas phase.</w:t>
      </w:r>
    </w:p>
    <w:p w:rsidR="00E6331D" w:rsidRDefault="00E6331D">
      <w:pPr>
        <w:rPr>
          <w:sz w:val="28"/>
          <w:szCs w:val="28"/>
        </w:rPr>
      </w:pPr>
    </w:p>
    <w:p w:rsidR="00E6331D" w:rsidRPr="00BA78D5" w:rsidRDefault="00E6331D">
      <w:pPr>
        <w:rPr>
          <w:sz w:val="28"/>
          <w:szCs w:val="28"/>
        </w:rPr>
      </w:pPr>
    </w:p>
    <w:sectPr w:rsidR="00E6331D" w:rsidRPr="00BA78D5" w:rsidSect="0059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5A"/>
    <w:rsid w:val="000913B0"/>
    <w:rsid w:val="000F22F4"/>
    <w:rsid w:val="003147E3"/>
    <w:rsid w:val="00340AED"/>
    <w:rsid w:val="00362536"/>
    <w:rsid w:val="003978A7"/>
    <w:rsid w:val="003B216A"/>
    <w:rsid w:val="00456622"/>
    <w:rsid w:val="00494899"/>
    <w:rsid w:val="004F1D7C"/>
    <w:rsid w:val="005068A3"/>
    <w:rsid w:val="00512BA3"/>
    <w:rsid w:val="00554A94"/>
    <w:rsid w:val="00597E08"/>
    <w:rsid w:val="006B675B"/>
    <w:rsid w:val="00757858"/>
    <w:rsid w:val="00796FC3"/>
    <w:rsid w:val="007D125A"/>
    <w:rsid w:val="008868FB"/>
    <w:rsid w:val="008F59A6"/>
    <w:rsid w:val="009176B1"/>
    <w:rsid w:val="00940126"/>
    <w:rsid w:val="009454AE"/>
    <w:rsid w:val="00A244AF"/>
    <w:rsid w:val="00AD5EA0"/>
    <w:rsid w:val="00B14BEC"/>
    <w:rsid w:val="00B74A34"/>
    <w:rsid w:val="00BA78D5"/>
    <w:rsid w:val="00BE0CC0"/>
    <w:rsid w:val="00C35D49"/>
    <w:rsid w:val="00CE3BCC"/>
    <w:rsid w:val="00D4039D"/>
    <w:rsid w:val="00E40401"/>
    <w:rsid w:val="00E6331D"/>
    <w:rsid w:val="00E8753C"/>
    <w:rsid w:val="00FC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owner</cp:lastModifiedBy>
  <cp:revision>2</cp:revision>
  <dcterms:created xsi:type="dcterms:W3CDTF">2012-06-27T18:37:00Z</dcterms:created>
  <dcterms:modified xsi:type="dcterms:W3CDTF">2012-06-27T18:37:00Z</dcterms:modified>
</cp:coreProperties>
</file>